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49" w:rsidRDefault="00716349" w:rsidP="00F1327A">
      <w:pPr>
        <w:bidi/>
        <w:spacing w:after="0" w:line="240" w:lineRule="auto"/>
        <w:jc w:val="both"/>
        <w:rPr>
          <w:rFonts w:asciiTheme="majorBidi" w:hAnsiTheme="majorBidi" w:cs="PT Bold Heading"/>
          <w:sz w:val="36"/>
          <w:szCs w:val="36"/>
          <w:lang w:bidi="ar-EG"/>
        </w:rPr>
      </w:pPr>
      <w:bookmarkStart w:id="0" w:name="_GoBack"/>
      <w:bookmarkEnd w:id="0"/>
      <w:r>
        <w:rPr>
          <w:rFonts w:asciiTheme="majorBidi" w:hAnsiTheme="majorBidi" w:cs="PT Bold Heading" w:hint="cs"/>
          <w:sz w:val="36"/>
          <w:szCs w:val="36"/>
          <w:rtl/>
          <w:lang w:bidi="ar-EG"/>
        </w:rPr>
        <w:t>التكامل المحدد                                                ( المحاضرة الرابعة)</w:t>
      </w:r>
    </w:p>
    <w:p w:rsidR="00425EE9" w:rsidRDefault="00F1327A" w:rsidP="00425EE9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اذا كانت </w:t>
      </w:r>
      <w:r>
        <w:rPr>
          <w:rFonts w:asciiTheme="majorBidi" w:hAnsiTheme="majorBidi" w:cstheme="majorBidi"/>
          <w:sz w:val="32"/>
          <w:szCs w:val="32"/>
          <w:lang w:bidi="ar-EG"/>
        </w:rPr>
        <w:t>f(x)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دالة مستمرة في الفترة </w:t>
      </w:r>
      <w:r>
        <w:rPr>
          <w:rFonts w:asciiTheme="majorBidi" w:hAnsiTheme="majorBidi" w:cstheme="majorBidi"/>
          <w:sz w:val="32"/>
          <w:szCs w:val="32"/>
          <w:lang w:bidi="ar-EG"/>
        </w:rPr>
        <w:t>[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a,b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]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وكانت</w:t>
      </w:r>
      <w:r w:rsidR="002B7530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425EE9">
        <w:rPr>
          <w:rFonts w:asciiTheme="majorBidi" w:hAnsiTheme="majorBidi" w:cstheme="majorBidi"/>
          <w:sz w:val="32"/>
          <w:szCs w:val="32"/>
          <w:lang w:bidi="ar-EG"/>
        </w:rPr>
        <w:t>F(x)</w:t>
      </w:r>
      <w:r w:rsidR="00425EE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عكس مشتقة </w:t>
      </w:r>
      <w:r w:rsidR="00425EE9">
        <w:rPr>
          <w:rFonts w:asciiTheme="majorBidi" w:hAnsiTheme="majorBidi" w:cstheme="majorBidi"/>
          <w:sz w:val="32"/>
          <w:szCs w:val="32"/>
          <w:lang w:bidi="ar-EG"/>
        </w:rPr>
        <w:t>f(x)</w:t>
      </w:r>
      <w:r w:rsidR="00425EE9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فإن:</w:t>
      </w:r>
    </w:p>
    <w:p w:rsidR="00425EE9" w:rsidRDefault="00431DC7" w:rsidP="00425EE9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31DC7">
        <w:rPr>
          <w:rFonts w:asciiTheme="majorBidi" w:hAnsiTheme="majorBidi" w:cstheme="majorBidi"/>
          <w:position w:val="-32"/>
          <w:sz w:val="32"/>
          <w:szCs w:val="32"/>
          <w:lang w:bidi="ar-EG"/>
        </w:rPr>
        <w:object w:dxaOrig="3379" w:dyaOrig="760">
          <v:shape id="_x0000_i1025" type="#_x0000_t75" style="width:237pt;height:51.75pt" o:ole="">
            <v:imagedata r:id="rId8" o:title=""/>
          </v:shape>
          <o:OLEObject Type="Embed" ProgID="Equation.DSMT4" ShapeID="_x0000_i1025" DrawAspect="Content" ObjectID="_1540542001" r:id="rId9"/>
        </w:object>
      </w:r>
    </w:p>
    <w:p w:rsidR="001A1CC1" w:rsidRDefault="00F1327A" w:rsidP="00431DC7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431DC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حيث ان </w:t>
      </w:r>
      <w:r w:rsidR="00431DC7">
        <w:rPr>
          <w:rFonts w:asciiTheme="majorBidi" w:hAnsiTheme="majorBidi" w:cstheme="majorBidi"/>
          <w:sz w:val="32"/>
          <w:szCs w:val="32"/>
          <w:lang w:bidi="ar-EG"/>
        </w:rPr>
        <w:t>a</w:t>
      </w:r>
      <w:r w:rsidR="00431DC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يمثل الحد الأدنى للتكامل و </w:t>
      </w:r>
      <w:r w:rsidR="00431DC7">
        <w:rPr>
          <w:rFonts w:asciiTheme="majorBidi" w:hAnsiTheme="majorBidi" w:cstheme="majorBidi"/>
          <w:sz w:val="32"/>
          <w:szCs w:val="32"/>
          <w:lang w:bidi="ar-EG"/>
        </w:rPr>
        <w:t>b</w:t>
      </w:r>
      <w:r w:rsidR="00431DC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الحد الأعلى للتكامل.</w:t>
      </w:r>
    </w:p>
    <w:p w:rsidR="00431DC7" w:rsidRDefault="00431DC7" w:rsidP="00431DC7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ملاحظات:</w:t>
      </w:r>
    </w:p>
    <w:p w:rsidR="00431DC7" w:rsidRDefault="009F03E8" w:rsidP="00431DC7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قواعد التكامل المحدد هي نفس قواعد التكامل الغير محدد</w:t>
      </w:r>
    </w:p>
    <w:p w:rsidR="006C762D" w:rsidRDefault="009F03E8" w:rsidP="006C762D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في التكامل المحدد لا </w:t>
      </w:r>
      <w:r w:rsidR="006C762D">
        <w:rPr>
          <w:rFonts w:asciiTheme="majorBidi" w:hAnsiTheme="majorBidi" w:cstheme="majorBidi" w:hint="cs"/>
          <w:sz w:val="32"/>
          <w:szCs w:val="32"/>
          <w:rtl/>
          <w:lang w:bidi="ar-EG"/>
        </w:rPr>
        <w:t>نضيف ثابت التكامل</w:t>
      </w:r>
    </w:p>
    <w:p w:rsidR="009F03E8" w:rsidRPr="00431DC7" w:rsidRDefault="006C762D" w:rsidP="006C762D">
      <w:pPr>
        <w:pStyle w:val="a3"/>
        <w:numPr>
          <w:ilvl w:val="0"/>
          <w:numId w:val="6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بعد تكامل الدالة نعوض عن قيم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b,a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اي </w:t>
      </w:r>
      <w:r>
        <w:rPr>
          <w:rFonts w:asciiTheme="majorBidi" w:hAnsiTheme="majorBidi" w:cstheme="majorBidi"/>
          <w:sz w:val="32"/>
          <w:szCs w:val="32"/>
          <w:lang w:bidi="ar-EG"/>
        </w:rPr>
        <w:t>F(b)-F(a)</w:t>
      </w:r>
      <w:r w:rsidR="009F03E8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431DC7" w:rsidRDefault="00EE670E" w:rsidP="00EE670E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مثال:</w:t>
      </w:r>
    </w:p>
    <w:p w:rsidR="00EE670E" w:rsidRDefault="00B07BC1" w:rsidP="00EE670E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اوجد قيمة كل من التكاملات التالية:</w:t>
      </w:r>
    </w:p>
    <w:p w:rsidR="00B07BC1" w:rsidRDefault="00B07BC1" w:rsidP="00B07BC1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1.</w:t>
      </w:r>
      <w:r w:rsidRPr="00B07BC1">
        <w:rPr>
          <w:rFonts w:asciiTheme="majorBidi" w:hAnsiTheme="majorBidi" w:cstheme="majorBidi"/>
          <w:position w:val="-50"/>
          <w:sz w:val="32"/>
          <w:szCs w:val="32"/>
          <w:lang w:bidi="ar-EG"/>
        </w:rPr>
        <w:object w:dxaOrig="5220" w:dyaOrig="1120">
          <v:shape id="_x0000_i1026" type="#_x0000_t75" style="width:342.75pt;height:69.75pt" o:ole="">
            <v:imagedata r:id="rId10" o:title=""/>
          </v:shape>
          <o:OLEObject Type="Embed" ProgID="Equation.DSMT4" ShapeID="_x0000_i1026" DrawAspect="Content" ObjectID="_1540542002" r:id="rId11"/>
        </w:object>
      </w:r>
    </w:p>
    <w:p w:rsidR="00947B80" w:rsidRDefault="00947B80" w:rsidP="00947B80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</w:p>
    <w:p w:rsidR="00463563" w:rsidRDefault="00396B14" w:rsidP="0044429B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2.</w:t>
      </w:r>
      <w:r w:rsidR="00947B80" w:rsidRPr="00947B80">
        <w:rPr>
          <w:rFonts w:asciiTheme="majorBidi" w:hAnsiTheme="majorBidi" w:cstheme="majorBidi"/>
          <w:position w:val="-54"/>
          <w:sz w:val="32"/>
          <w:szCs w:val="32"/>
          <w:lang w:bidi="ar-EG"/>
        </w:rPr>
        <w:object w:dxaOrig="5000" w:dyaOrig="1200">
          <v:shape id="_x0000_i1027" type="#_x0000_t75" style="width:342.75pt;height:77.25pt" o:ole="">
            <v:imagedata r:id="rId12" o:title=""/>
          </v:shape>
          <o:OLEObject Type="Embed" ProgID="Equation.DSMT4" ShapeID="_x0000_i1027" DrawAspect="Content" ObjectID="_1540542003" r:id="rId13"/>
        </w:object>
      </w:r>
    </w:p>
    <w:p w:rsidR="007F2EAF" w:rsidRDefault="00947B80" w:rsidP="00463563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3.</w:t>
      </w:r>
      <w:r w:rsidR="00A67E6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A67E69" w:rsidRPr="00A67E69">
        <w:rPr>
          <w:rFonts w:asciiTheme="majorBidi" w:hAnsiTheme="majorBidi" w:cstheme="majorBidi"/>
          <w:position w:val="-64"/>
          <w:sz w:val="32"/>
          <w:szCs w:val="32"/>
          <w:lang w:bidi="ar-EG"/>
        </w:rPr>
        <w:object w:dxaOrig="6100" w:dyaOrig="1400">
          <v:shape id="_x0000_i1028" type="#_x0000_t75" style="width:339pt;height:83.25pt" o:ole="">
            <v:imagedata r:id="rId14" o:title=""/>
          </v:shape>
          <o:OLEObject Type="Embed" ProgID="Equation.DSMT4" ShapeID="_x0000_i1028" DrawAspect="Content" ObjectID="_1540542004" r:id="rId15"/>
        </w:object>
      </w:r>
    </w:p>
    <w:p w:rsidR="007F2EAF" w:rsidRDefault="007F2EAF" w:rsidP="007F2EAF">
      <w:pPr>
        <w:bidi/>
        <w:spacing w:after="0" w:line="240" w:lineRule="auto"/>
        <w:jc w:val="both"/>
        <w:rPr>
          <w:rFonts w:asciiTheme="majorBidi" w:hAnsiTheme="majorBidi" w:cs="PT Bold Heading"/>
          <w:sz w:val="36"/>
          <w:szCs w:val="36"/>
          <w:rtl/>
          <w:lang w:bidi="ar-EG"/>
        </w:rPr>
      </w:pPr>
      <w:r>
        <w:rPr>
          <w:rFonts w:asciiTheme="majorBidi" w:hAnsiTheme="majorBidi" w:cs="PT Bold Heading" w:hint="cs"/>
          <w:sz w:val="36"/>
          <w:szCs w:val="36"/>
          <w:rtl/>
          <w:lang w:bidi="ar-EG"/>
        </w:rPr>
        <w:t>تطبيقات على التكامل المحدد</w:t>
      </w:r>
    </w:p>
    <w:p w:rsidR="007F2EAF" w:rsidRPr="007F2EAF" w:rsidRDefault="007F2EAF" w:rsidP="007F2EAF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7F2EAF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اولاً: المساحة المحددة بمنحني الدالة ومحور </w:t>
      </w:r>
      <w:r w:rsidRPr="007F2EAF">
        <w:rPr>
          <w:rFonts w:asciiTheme="majorBidi" w:hAnsiTheme="majorBidi" w:cstheme="majorBidi"/>
          <w:b/>
          <w:bCs/>
          <w:sz w:val="32"/>
          <w:szCs w:val="32"/>
          <w:lang w:bidi="ar-EG"/>
        </w:rPr>
        <w:t>x</w:t>
      </w:r>
    </w:p>
    <w:p w:rsidR="007F2EAF" w:rsidRDefault="00DF51F5" w:rsidP="00DF51F5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      المساحة المحددة لمنحني الدالة </w:t>
      </w:r>
      <w:r>
        <w:rPr>
          <w:rFonts w:asciiTheme="majorBidi" w:hAnsiTheme="majorBidi" w:cstheme="majorBidi"/>
          <w:sz w:val="32"/>
          <w:szCs w:val="32"/>
          <w:lang w:bidi="ar-EG"/>
        </w:rPr>
        <w:t>y=f(x)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والمستقيمين </w:t>
      </w:r>
      <w:r>
        <w:rPr>
          <w:rFonts w:asciiTheme="majorBidi" w:hAnsiTheme="majorBidi" w:cstheme="majorBidi"/>
          <w:sz w:val="32"/>
          <w:szCs w:val="32"/>
          <w:lang w:bidi="ar-EG"/>
        </w:rPr>
        <w:t>x=a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،</w:t>
      </w:r>
      <w:r>
        <w:rPr>
          <w:rFonts w:asciiTheme="majorBidi" w:hAnsiTheme="majorBidi" w:cstheme="majorBidi"/>
          <w:sz w:val="32"/>
          <w:szCs w:val="32"/>
          <w:lang w:bidi="ar-EG"/>
        </w:rPr>
        <w:t>x=b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هي:</w:t>
      </w:r>
    </w:p>
    <w:p w:rsidR="00030F48" w:rsidRDefault="00030F48" w:rsidP="00030F48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عندما يكون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0 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&lt;</w:t>
      </w:r>
      <w:r>
        <w:rPr>
          <w:rFonts w:asciiTheme="majorBidi" w:hAnsiTheme="majorBidi" w:cstheme="majorBidi"/>
          <w:sz w:val="32"/>
          <w:szCs w:val="32"/>
          <w:lang w:bidi="ar-EG"/>
        </w:rPr>
        <w:t>f(x)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أي ان المنحني فوق محور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فإن المساحة المحددة بالمنحني والمستقيمين والتي يرمز لها بالرمز </w:t>
      </w:r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هي:</w:t>
      </w:r>
    </w:p>
    <w:p w:rsidR="00030F48" w:rsidRPr="00030F48" w:rsidRDefault="00030F48" w:rsidP="00BE19D9">
      <w:pPr>
        <w:pStyle w:val="a3"/>
        <w:bidi/>
        <w:spacing w:after="0" w:line="240" w:lineRule="auto"/>
        <w:ind w:left="-7"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574C00AE" wp14:editId="67CA6959">
            <wp:extent cx="2733675" cy="16954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3784"/>
                    <a:stretch/>
                  </pic:blipFill>
                  <pic:spPr bwMode="auto">
                    <a:xfrm>
                      <a:off x="0" y="0"/>
                      <a:ext cx="273367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51F5" w:rsidRDefault="00C45FA6" w:rsidP="00C45FA6">
      <w:pPr>
        <w:spacing w:after="0" w:line="240" w:lineRule="auto"/>
        <w:rPr>
          <w:rFonts w:asciiTheme="majorBidi" w:hAnsiTheme="majorBidi" w:cstheme="majorBidi"/>
          <w:sz w:val="32"/>
          <w:szCs w:val="32"/>
          <w:lang w:bidi="ar-EG"/>
        </w:rPr>
      </w:pPr>
      <w:r w:rsidRPr="00C45FA6">
        <w:rPr>
          <w:rFonts w:asciiTheme="majorBidi" w:hAnsiTheme="majorBidi" w:cstheme="majorBidi"/>
          <w:position w:val="-18"/>
          <w:sz w:val="32"/>
          <w:szCs w:val="32"/>
          <w:lang w:bidi="ar-EG"/>
        </w:rPr>
        <w:object w:dxaOrig="1500" w:dyaOrig="520">
          <v:shape id="_x0000_i1029" type="#_x0000_t75" style="width:132pt;height:42pt" o:ole="">
            <v:imagedata r:id="rId17" o:title=""/>
          </v:shape>
          <o:OLEObject Type="Embed" ProgID="Equation.DSMT4" ShapeID="_x0000_i1029" DrawAspect="Content" ObjectID="_1540542005" r:id="rId18"/>
        </w:object>
      </w:r>
    </w:p>
    <w:p w:rsidR="00C45FA6" w:rsidRDefault="00C45FA6" w:rsidP="00C45FA6">
      <w:pPr>
        <w:pStyle w:val="a3"/>
        <w:numPr>
          <w:ilvl w:val="0"/>
          <w:numId w:val="4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عندما يكون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0   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&gt;</w:t>
      </w:r>
      <w:r>
        <w:rPr>
          <w:rFonts w:asciiTheme="majorBidi" w:hAnsiTheme="majorBidi" w:cstheme="majorBidi"/>
          <w:sz w:val="32"/>
          <w:szCs w:val="32"/>
          <w:lang w:bidi="ar-EG"/>
        </w:rPr>
        <w:t>f(x)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 أي ان المنحني تحت محور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فإن المساحة المحددة بالمنحني والمستقيمين والتي يرمز لها بالرمز </w:t>
      </w:r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هي:</w:t>
      </w:r>
    </w:p>
    <w:p w:rsidR="00C45FA6" w:rsidRDefault="00C45FA6" w:rsidP="00C45FA6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noProof/>
        </w:rPr>
        <w:drawing>
          <wp:inline distT="0" distB="0" distL="0" distR="0" wp14:anchorId="4DD4F6AE" wp14:editId="203F575F">
            <wp:extent cx="2590800" cy="18383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FA6" w:rsidRDefault="00C45FA6" w:rsidP="00C45FA6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C45FA6">
        <w:rPr>
          <w:rFonts w:asciiTheme="majorBidi" w:hAnsiTheme="majorBidi" w:cstheme="majorBidi"/>
          <w:position w:val="-18"/>
          <w:sz w:val="32"/>
          <w:szCs w:val="32"/>
          <w:lang w:bidi="ar-EG"/>
        </w:rPr>
        <w:object w:dxaOrig="1640" w:dyaOrig="520">
          <v:shape id="_x0000_i1030" type="#_x0000_t75" style="width:2in;height:42pt" o:ole="">
            <v:imagedata r:id="rId20" o:title=""/>
          </v:shape>
          <o:OLEObject Type="Embed" ProgID="Equation.DSMT4" ShapeID="_x0000_i1030" DrawAspect="Content" ObjectID="_1540542006" r:id="rId21"/>
        </w:object>
      </w:r>
    </w:p>
    <w:p w:rsidR="00DF51F5" w:rsidRDefault="00AA6766" w:rsidP="00AA6766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ملاحظات:</w:t>
      </w:r>
    </w:p>
    <w:p w:rsidR="00AA6766" w:rsidRDefault="00AA6766" w:rsidP="00AA6766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لايجاد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المساحة بين منحني الدالة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نتبع الخطوات التالية:</w:t>
      </w:r>
    </w:p>
    <w:p w:rsidR="00AA6766" w:rsidRDefault="00AA6766" w:rsidP="00AA6766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نجد نقاط تقاطع المنحني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وذلك بتعويض عن </w:t>
      </w:r>
      <w:r>
        <w:rPr>
          <w:rFonts w:asciiTheme="majorBidi" w:hAnsiTheme="majorBidi" w:cstheme="majorBidi"/>
          <w:sz w:val="32"/>
          <w:szCs w:val="32"/>
          <w:lang w:bidi="ar-EG"/>
        </w:rPr>
        <w:t>y=0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بالدالة ونجد قيم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AA6766" w:rsidRDefault="00AA6766" w:rsidP="00AA6766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نلاحظ فيم </w:t>
      </w:r>
      <w:r>
        <w:rPr>
          <w:rFonts w:asciiTheme="majorBidi" w:hAnsiTheme="majorBidi" w:cstheme="majorBidi"/>
          <w:sz w:val="32"/>
          <w:szCs w:val="32"/>
          <w:lang w:bidi="ar-EG"/>
        </w:rPr>
        <w:t>x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هل تجزء الفترة ام لا تجزئ </w:t>
      </w:r>
    </w:p>
    <w:p w:rsidR="00AA6766" w:rsidRDefault="00AA6766" w:rsidP="00AA6766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  <w:r w:rsidR="0054209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اذا لم يعطي الفترة في السؤال </w:t>
      </w:r>
      <w:r w:rsidR="0009058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نجعل قيم </w:t>
      </w:r>
      <w:r w:rsidR="00090587">
        <w:rPr>
          <w:rFonts w:asciiTheme="majorBidi" w:hAnsiTheme="majorBidi" w:cstheme="majorBidi"/>
          <w:sz w:val="32"/>
          <w:szCs w:val="32"/>
          <w:lang w:bidi="ar-EG"/>
        </w:rPr>
        <w:t>x</w:t>
      </w:r>
      <w:r w:rsidR="00090587"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هي الفترة</w:t>
      </w:r>
    </w:p>
    <w:p w:rsidR="00090587" w:rsidRPr="00AA6766" w:rsidRDefault="00090587" w:rsidP="00090587">
      <w:pPr>
        <w:pStyle w:val="a3"/>
        <w:numPr>
          <w:ilvl w:val="0"/>
          <w:numId w:val="5"/>
        </w:num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نكون جدول لمعرفة المنحني هل يقع فوق ام تحت 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على كل فترة.</w:t>
      </w:r>
    </w:p>
    <w:p w:rsidR="00AA6766" w:rsidRDefault="00286854" w:rsidP="00286854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مثال: جد المساحة المحددة بمنحني الدالة </w:t>
      </w:r>
      <w:r>
        <w:rPr>
          <w:rFonts w:asciiTheme="majorBidi" w:hAnsiTheme="majorBidi" w:cstheme="majorBidi"/>
          <w:sz w:val="32"/>
          <w:szCs w:val="32"/>
          <w:lang w:bidi="ar-EG"/>
        </w:rPr>
        <w:t>f(x)=x</w:t>
      </w:r>
      <w:r>
        <w:rPr>
          <w:rFonts w:asciiTheme="majorBidi" w:hAnsiTheme="majorBidi" w:cstheme="majorBidi"/>
          <w:sz w:val="32"/>
          <w:szCs w:val="32"/>
          <w:vertAlign w:val="superscript"/>
          <w:lang w:bidi="ar-EG"/>
        </w:rPr>
        <w:t>2</w:t>
      </w:r>
      <w:r>
        <w:rPr>
          <w:rFonts w:asciiTheme="majorBidi" w:hAnsiTheme="majorBidi" w:cstheme="majorBidi"/>
          <w:sz w:val="32"/>
          <w:szCs w:val="32"/>
          <w:lang w:bidi="ar-EG"/>
        </w:rPr>
        <w:t>-2x-3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على الفترة </w:t>
      </w:r>
      <w:r>
        <w:rPr>
          <w:rFonts w:asciiTheme="majorBidi" w:hAnsiTheme="majorBidi" w:cstheme="majorBidi"/>
          <w:sz w:val="32"/>
          <w:szCs w:val="32"/>
          <w:lang w:bidi="ar-EG"/>
        </w:rPr>
        <w:t>[-1,3]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286854" w:rsidRDefault="00286854" w:rsidP="00286854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الحل:</w:t>
      </w:r>
    </w:p>
    <w:p w:rsidR="00286854" w:rsidRDefault="009B6004" w:rsidP="00286854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lastRenderedPageBreak/>
        <w:t xml:space="preserve">نجد نقاط التقاطع مع 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أي نجعل </w:t>
      </w:r>
      <w:r>
        <w:rPr>
          <w:rFonts w:asciiTheme="majorBidi" w:hAnsiTheme="majorBidi" w:cstheme="majorBidi"/>
          <w:sz w:val="32"/>
          <w:szCs w:val="32"/>
          <w:lang w:bidi="ar-EG"/>
        </w:rPr>
        <w:t>y=0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وكما يلي:</w:t>
      </w:r>
    </w:p>
    <w:p w:rsidR="00440728" w:rsidRPr="00440C3F" w:rsidRDefault="00440C3F" w:rsidP="00406C21">
      <w:pPr>
        <w:bidi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40C3F">
        <w:rPr>
          <w:rFonts w:asciiTheme="majorBidi" w:hAnsiTheme="majorBidi" w:cstheme="majorBidi"/>
          <w:position w:val="-30"/>
          <w:sz w:val="32"/>
          <w:szCs w:val="32"/>
          <w:lang w:bidi="ar-EG"/>
        </w:rPr>
        <w:object w:dxaOrig="3460" w:dyaOrig="720">
          <v:shape id="_x0000_i1031" type="#_x0000_t75" style="width:242.25pt;height:53.25pt" o:ole="">
            <v:imagedata r:id="rId22" o:title=""/>
          </v:shape>
          <o:OLEObject Type="Embed" ProgID="Equation.DSMT4" ShapeID="_x0000_i1031" DrawAspect="Content" ObjectID="_1540542007" r:id="rId23"/>
        </w:object>
      </w:r>
      <w:r>
        <w:rPr>
          <w:rFonts w:asciiTheme="majorBidi" w:hAnsiTheme="majorBidi" w:cstheme="majorBidi"/>
          <w:sz w:val="32"/>
          <w:szCs w:val="32"/>
          <w:rtl/>
          <w:lang w:bidi="ar-EG"/>
        </w:rPr>
        <w:tab/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2391"/>
        <w:gridCol w:w="2118"/>
        <w:gridCol w:w="2952"/>
      </w:tblGrid>
      <w:tr w:rsidR="00440728" w:rsidTr="00440728">
        <w:tc>
          <w:tcPr>
            <w:tcW w:w="1395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الموقع</w:t>
            </w:r>
          </w:p>
        </w:tc>
        <w:tc>
          <w:tcPr>
            <w:tcW w:w="2391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اشارة الدالة 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f(x)</w:t>
            </w:r>
          </w:p>
        </w:tc>
        <w:tc>
          <w:tcPr>
            <w:tcW w:w="2118" w:type="dxa"/>
          </w:tcPr>
          <w:p w:rsidR="00440728" w:rsidRDefault="00440728" w:rsidP="00440728">
            <w:pPr>
              <w:tabs>
                <w:tab w:val="left" w:pos="567"/>
                <w:tab w:val="center" w:pos="951"/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للفترة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ab/>
              <w:t>x</w:t>
            </w:r>
            <w:r w:rsidRPr="00440728">
              <w:rPr>
                <w:rFonts w:asciiTheme="majorBidi" w:hAnsiTheme="majorBidi" w:cstheme="majorBidi"/>
                <w:position w:val="-4"/>
                <w:sz w:val="32"/>
                <w:szCs w:val="32"/>
                <w:lang w:bidi="ar-EG"/>
              </w:rPr>
              <w:object w:dxaOrig="200" w:dyaOrig="200">
                <v:shape id="_x0000_i1032" type="#_x0000_t75" style="width:17.25pt;height:15.75pt" o:ole="">
                  <v:imagedata r:id="rId24" o:title=""/>
                </v:shape>
                <o:OLEObject Type="Embed" ProgID="Equation.DSMT4" ShapeID="_x0000_i1032" DrawAspect="Content" ObjectID="_1540542008" r:id="rId25"/>
              </w:object>
            </w:r>
          </w:p>
        </w:tc>
        <w:tc>
          <w:tcPr>
            <w:tcW w:w="2952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الفترة</w:t>
            </w:r>
          </w:p>
        </w:tc>
      </w:tr>
      <w:tr w:rsidR="00440728" w:rsidTr="00440728">
        <w:tc>
          <w:tcPr>
            <w:tcW w:w="1395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تحت</w:t>
            </w:r>
          </w:p>
        </w:tc>
        <w:tc>
          <w:tcPr>
            <w:tcW w:w="2391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سالبة</w:t>
            </w:r>
          </w:p>
        </w:tc>
        <w:tc>
          <w:tcPr>
            <w:tcW w:w="2118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X=0</w:t>
            </w:r>
          </w:p>
        </w:tc>
        <w:tc>
          <w:tcPr>
            <w:tcW w:w="2952" w:type="dxa"/>
          </w:tcPr>
          <w:p w:rsidR="00440728" w:rsidRDefault="00440728" w:rsidP="00440728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[-1,3]</w:t>
            </w:r>
          </w:p>
        </w:tc>
      </w:tr>
    </w:tbl>
    <w:p w:rsidR="00406C21" w:rsidRDefault="00DC26CB" w:rsidP="00DC26CB">
      <w:pPr>
        <w:tabs>
          <w:tab w:val="left" w:pos="7515"/>
        </w:tabs>
        <w:bidi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DC26CB">
        <w:rPr>
          <w:rFonts w:asciiTheme="majorBidi" w:hAnsiTheme="majorBidi" w:cstheme="majorBidi"/>
          <w:position w:val="-64"/>
          <w:sz w:val="32"/>
          <w:szCs w:val="32"/>
          <w:lang w:bidi="ar-EG"/>
        </w:rPr>
        <w:object w:dxaOrig="5300" w:dyaOrig="1400">
          <v:shape id="_x0000_i1033" type="#_x0000_t75" style="width:369.75pt;height:89.25pt" o:ole="">
            <v:imagedata r:id="rId26" o:title=""/>
          </v:shape>
          <o:OLEObject Type="Embed" ProgID="Equation.DSMT4" ShapeID="_x0000_i1033" DrawAspect="Content" ObjectID="_1540542009" r:id="rId27"/>
        </w:object>
      </w:r>
    </w:p>
    <w:p w:rsidR="00440728" w:rsidRDefault="0010391F" w:rsidP="0010391F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مثال: جد المساحة بين منحني الدالة </w:t>
      </w:r>
      <w:r w:rsidRPr="0010391F">
        <w:rPr>
          <w:rFonts w:asciiTheme="majorBidi" w:hAnsiTheme="majorBidi" w:cstheme="majorBidi"/>
          <w:position w:val="-12"/>
          <w:sz w:val="32"/>
          <w:szCs w:val="32"/>
          <w:lang w:bidi="ar-EG"/>
        </w:rPr>
        <w:object w:dxaOrig="2020" w:dyaOrig="400">
          <v:shape id="_x0000_i1034" type="#_x0000_t75" style="width:125.25pt;height:29.25pt" o:ole="">
            <v:imagedata r:id="rId28" o:title=""/>
          </v:shape>
          <o:OLEObject Type="Embed" ProgID="Equation.DSMT4" ShapeID="_x0000_i1034" DrawAspect="Content" ObjectID="_1540542010" r:id="rId29"/>
        </w:objec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والمستقيمين </w:t>
      </w:r>
      <w:r>
        <w:rPr>
          <w:rFonts w:asciiTheme="majorBidi" w:hAnsiTheme="majorBidi" w:cstheme="majorBidi"/>
          <w:sz w:val="32"/>
          <w:szCs w:val="32"/>
          <w:lang w:bidi="ar-EG"/>
        </w:rPr>
        <w:t>x=3,x=0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10391F" w:rsidRDefault="0010391F" w:rsidP="0010391F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الحل:</w:t>
      </w:r>
    </w:p>
    <w:p w:rsidR="0010391F" w:rsidRDefault="00EE4417" w:rsidP="0010391F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التقاطع مع محور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>السينات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أي نجعل </w:t>
      </w:r>
      <w:r>
        <w:rPr>
          <w:rFonts w:asciiTheme="majorBidi" w:hAnsiTheme="majorBidi" w:cstheme="majorBidi"/>
          <w:sz w:val="32"/>
          <w:szCs w:val="32"/>
          <w:lang w:bidi="ar-EG"/>
        </w:rPr>
        <w:t>y=0</w:t>
      </w: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:rsidR="00EE4417" w:rsidRDefault="00EE4417" w:rsidP="00EE4417">
      <w:pPr>
        <w:bidi/>
        <w:spacing w:after="0" w:line="240" w:lineRule="auto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EE4417">
        <w:rPr>
          <w:rFonts w:asciiTheme="majorBidi" w:hAnsiTheme="majorBidi" w:cstheme="majorBidi"/>
          <w:position w:val="-12"/>
          <w:sz w:val="32"/>
          <w:szCs w:val="32"/>
          <w:lang w:bidi="ar-EG"/>
        </w:rPr>
        <w:object w:dxaOrig="4500" w:dyaOrig="400">
          <v:shape id="_x0000_i1035" type="#_x0000_t75" style="width:319.5pt;height:28.5pt" o:ole="">
            <v:imagedata r:id="rId30" o:title=""/>
          </v:shape>
          <o:OLEObject Type="Embed" ProgID="Equation.DSMT4" ShapeID="_x0000_i1035" DrawAspect="Content" ObjectID="_1540542011" r:id="rId31"/>
        </w:objec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2391"/>
        <w:gridCol w:w="2118"/>
        <w:gridCol w:w="2952"/>
      </w:tblGrid>
      <w:tr w:rsidR="00BE0C4D" w:rsidTr="00FE29C1">
        <w:tc>
          <w:tcPr>
            <w:tcW w:w="1395" w:type="dxa"/>
          </w:tcPr>
          <w:p w:rsidR="00BE0C4D" w:rsidRDefault="00BE0C4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الموقع</w:t>
            </w:r>
          </w:p>
        </w:tc>
        <w:tc>
          <w:tcPr>
            <w:tcW w:w="2391" w:type="dxa"/>
          </w:tcPr>
          <w:p w:rsidR="00BE0C4D" w:rsidRDefault="00BE0C4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اشارة الدالة 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f(x)</w:t>
            </w:r>
          </w:p>
        </w:tc>
        <w:tc>
          <w:tcPr>
            <w:tcW w:w="2118" w:type="dxa"/>
          </w:tcPr>
          <w:p w:rsidR="00BE0C4D" w:rsidRDefault="00BE0C4D" w:rsidP="00FE29C1">
            <w:pPr>
              <w:tabs>
                <w:tab w:val="left" w:pos="567"/>
                <w:tab w:val="center" w:pos="951"/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للفترة</w:t>
            </w: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ab/>
              <w:t>x</w:t>
            </w:r>
            <w:r w:rsidRPr="00440728">
              <w:rPr>
                <w:rFonts w:asciiTheme="majorBidi" w:hAnsiTheme="majorBidi" w:cstheme="majorBidi"/>
                <w:position w:val="-4"/>
                <w:sz w:val="32"/>
                <w:szCs w:val="32"/>
                <w:lang w:bidi="ar-EG"/>
              </w:rPr>
              <w:object w:dxaOrig="200" w:dyaOrig="200">
                <v:shape id="_x0000_i1036" type="#_x0000_t75" style="width:17.25pt;height:15.75pt" o:ole="">
                  <v:imagedata r:id="rId24" o:title=""/>
                </v:shape>
                <o:OLEObject Type="Embed" ProgID="Equation.DSMT4" ShapeID="_x0000_i1036" DrawAspect="Content" ObjectID="_1540542012" r:id="rId32"/>
              </w:object>
            </w:r>
          </w:p>
        </w:tc>
        <w:tc>
          <w:tcPr>
            <w:tcW w:w="2952" w:type="dxa"/>
          </w:tcPr>
          <w:p w:rsidR="00BE0C4D" w:rsidRDefault="00BE0C4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الفترة</w:t>
            </w:r>
          </w:p>
        </w:tc>
      </w:tr>
      <w:tr w:rsidR="00BE0C4D" w:rsidTr="00FE29C1">
        <w:tc>
          <w:tcPr>
            <w:tcW w:w="1395" w:type="dxa"/>
          </w:tcPr>
          <w:p w:rsidR="00BE0C4D" w:rsidRDefault="00BE0C4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فوق</w:t>
            </w:r>
          </w:p>
        </w:tc>
        <w:tc>
          <w:tcPr>
            <w:tcW w:w="2391" w:type="dxa"/>
          </w:tcPr>
          <w:p w:rsidR="00BE0C4D" w:rsidRDefault="00BE0C4D" w:rsidP="00FE29C1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موجبة</w:t>
            </w:r>
          </w:p>
        </w:tc>
        <w:tc>
          <w:tcPr>
            <w:tcW w:w="2118" w:type="dxa"/>
          </w:tcPr>
          <w:p w:rsidR="00BE0C4D" w:rsidRDefault="00BE0C4D" w:rsidP="00BE0C4D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X=1</w:t>
            </w:r>
          </w:p>
        </w:tc>
        <w:tc>
          <w:tcPr>
            <w:tcW w:w="2952" w:type="dxa"/>
          </w:tcPr>
          <w:p w:rsidR="00BE0C4D" w:rsidRDefault="00BE0C4D" w:rsidP="00BE0C4D">
            <w:pPr>
              <w:tabs>
                <w:tab w:val="left" w:pos="7515"/>
              </w:tabs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EG"/>
              </w:rPr>
              <w:t>[0,3]</w:t>
            </w:r>
          </w:p>
        </w:tc>
      </w:tr>
    </w:tbl>
    <w:p w:rsidR="008E15B3" w:rsidRDefault="00C21888" w:rsidP="00C21888">
      <w:pPr>
        <w:bidi/>
        <w:jc w:val="right"/>
        <w:rPr>
          <w:rFonts w:asciiTheme="majorBidi" w:hAnsiTheme="majorBidi" w:cstheme="majorBidi"/>
          <w:position w:val="-64"/>
          <w:sz w:val="32"/>
          <w:szCs w:val="32"/>
          <w:lang w:bidi="ar-EG"/>
        </w:rPr>
      </w:pPr>
      <w:r w:rsidRPr="00C21888">
        <w:rPr>
          <w:rFonts w:asciiTheme="majorBidi" w:hAnsiTheme="majorBidi" w:cstheme="majorBidi"/>
          <w:position w:val="-64"/>
          <w:sz w:val="32"/>
          <w:szCs w:val="32"/>
          <w:lang w:bidi="ar-EG"/>
        </w:rPr>
        <w:object w:dxaOrig="4220" w:dyaOrig="1400">
          <v:shape id="_x0000_i1037" type="#_x0000_t75" style="width:270.75pt;height:83.25pt" o:ole="">
            <v:imagedata r:id="rId33" o:title=""/>
          </v:shape>
          <o:OLEObject Type="Embed" ProgID="Equation.DSMT4" ShapeID="_x0000_i1037" DrawAspect="Content" ObjectID="_1540542013" r:id="rId34"/>
        </w:object>
      </w:r>
    </w:p>
    <w:p w:rsidR="002101CD" w:rsidRDefault="002101CD" w:rsidP="002101CD">
      <w:pPr>
        <w:bidi/>
        <w:jc w:val="right"/>
        <w:rPr>
          <w:rFonts w:asciiTheme="majorBidi" w:hAnsiTheme="majorBidi" w:cstheme="majorBidi"/>
          <w:position w:val="-64"/>
          <w:sz w:val="32"/>
          <w:szCs w:val="32"/>
          <w:rtl/>
        </w:rPr>
      </w:pPr>
    </w:p>
    <w:sectPr w:rsidR="002101CD" w:rsidSect="003B386F">
      <w:pgSz w:w="12240" w:h="15840"/>
      <w:pgMar w:top="1729" w:right="1729" w:bottom="1729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51" w:rsidRDefault="00146951" w:rsidP="00F27FE7">
      <w:pPr>
        <w:spacing w:after="0" w:line="240" w:lineRule="auto"/>
      </w:pPr>
      <w:r>
        <w:separator/>
      </w:r>
    </w:p>
  </w:endnote>
  <w:endnote w:type="continuationSeparator" w:id="0">
    <w:p w:rsidR="00146951" w:rsidRDefault="00146951" w:rsidP="00F2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51" w:rsidRDefault="00146951" w:rsidP="00F27FE7">
      <w:pPr>
        <w:spacing w:after="0" w:line="240" w:lineRule="auto"/>
      </w:pPr>
      <w:r>
        <w:separator/>
      </w:r>
    </w:p>
  </w:footnote>
  <w:footnote w:type="continuationSeparator" w:id="0">
    <w:p w:rsidR="00146951" w:rsidRDefault="00146951" w:rsidP="00F2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5"/>
      </v:shape>
    </w:pict>
  </w:numPicBullet>
  <w:abstractNum w:abstractNumId="0">
    <w:nsid w:val="01511D69"/>
    <w:multiLevelType w:val="hybridMultilevel"/>
    <w:tmpl w:val="3B92B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41FE"/>
    <w:multiLevelType w:val="hybridMultilevel"/>
    <w:tmpl w:val="36C225C4"/>
    <w:lvl w:ilvl="0" w:tplc="D4429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96DBE"/>
    <w:multiLevelType w:val="hybridMultilevel"/>
    <w:tmpl w:val="BE1E4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E0713"/>
    <w:multiLevelType w:val="hybridMultilevel"/>
    <w:tmpl w:val="2CC6E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00032"/>
    <w:multiLevelType w:val="hybridMultilevel"/>
    <w:tmpl w:val="81DC5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57EE9"/>
    <w:multiLevelType w:val="hybridMultilevel"/>
    <w:tmpl w:val="27E8492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96"/>
    <w:rsid w:val="00016B45"/>
    <w:rsid w:val="00030F48"/>
    <w:rsid w:val="0003387A"/>
    <w:rsid w:val="00034CAB"/>
    <w:rsid w:val="000611A2"/>
    <w:rsid w:val="000613C7"/>
    <w:rsid w:val="0007245C"/>
    <w:rsid w:val="00086CA2"/>
    <w:rsid w:val="00090138"/>
    <w:rsid w:val="00090587"/>
    <w:rsid w:val="00094865"/>
    <w:rsid w:val="000B067F"/>
    <w:rsid w:val="000E78F7"/>
    <w:rsid w:val="0010391F"/>
    <w:rsid w:val="00117F2B"/>
    <w:rsid w:val="00146951"/>
    <w:rsid w:val="00174C7E"/>
    <w:rsid w:val="001A0612"/>
    <w:rsid w:val="001A157A"/>
    <w:rsid w:val="001A1CC1"/>
    <w:rsid w:val="001B77D8"/>
    <w:rsid w:val="00200AE0"/>
    <w:rsid w:val="002101CD"/>
    <w:rsid w:val="00215DF2"/>
    <w:rsid w:val="00234402"/>
    <w:rsid w:val="0026706F"/>
    <w:rsid w:val="00286854"/>
    <w:rsid w:val="002B7530"/>
    <w:rsid w:val="002C17B5"/>
    <w:rsid w:val="002C265E"/>
    <w:rsid w:val="002F4C17"/>
    <w:rsid w:val="0031722A"/>
    <w:rsid w:val="00324667"/>
    <w:rsid w:val="003261A0"/>
    <w:rsid w:val="0033005C"/>
    <w:rsid w:val="0034523D"/>
    <w:rsid w:val="00355C6F"/>
    <w:rsid w:val="00360A5B"/>
    <w:rsid w:val="003952F9"/>
    <w:rsid w:val="00396B14"/>
    <w:rsid w:val="003B386F"/>
    <w:rsid w:val="003D0BA8"/>
    <w:rsid w:val="00406C21"/>
    <w:rsid w:val="00425EE9"/>
    <w:rsid w:val="0042768B"/>
    <w:rsid w:val="00431DC7"/>
    <w:rsid w:val="004353B1"/>
    <w:rsid w:val="00440728"/>
    <w:rsid w:val="00440C3F"/>
    <w:rsid w:val="00443E8E"/>
    <w:rsid w:val="0044429B"/>
    <w:rsid w:val="00461289"/>
    <w:rsid w:val="00463563"/>
    <w:rsid w:val="00496E0B"/>
    <w:rsid w:val="004B521E"/>
    <w:rsid w:val="004C19BE"/>
    <w:rsid w:val="004E43BE"/>
    <w:rsid w:val="004F3AF1"/>
    <w:rsid w:val="00503A80"/>
    <w:rsid w:val="005273DB"/>
    <w:rsid w:val="0054139B"/>
    <w:rsid w:val="00542097"/>
    <w:rsid w:val="00545D29"/>
    <w:rsid w:val="00555802"/>
    <w:rsid w:val="00566B6A"/>
    <w:rsid w:val="00583019"/>
    <w:rsid w:val="005D4FD8"/>
    <w:rsid w:val="005E39E0"/>
    <w:rsid w:val="00607A3B"/>
    <w:rsid w:val="0069536D"/>
    <w:rsid w:val="006C762D"/>
    <w:rsid w:val="006E6A7A"/>
    <w:rsid w:val="007154C6"/>
    <w:rsid w:val="00716349"/>
    <w:rsid w:val="00717FBF"/>
    <w:rsid w:val="00735F79"/>
    <w:rsid w:val="00752CC3"/>
    <w:rsid w:val="00757533"/>
    <w:rsid w:val="00760CA5"/>
    <w:rsid w:val="00763E04"/>
    <w:rsid w:val="00767456"/>
    <w:rsid w:val="007F2EAF"/>
    <w:rsid w:val="008004D6"/>
    <w:rsid w:val="00814171"/>
    <w:rsid w:val="008413E1"/>
    <w:rsid w:val="008560E7"/>
    <w:rsid w:val="00870A7B"/>
    <w:rsid w:val="00894F3A"/>
    <w:rsid w:val="008B38AE"/>
    <w:rsid w:val="008E0B06"/>
    <w:rsid w:val="008E15B3"/>
    <w:rsid w:val="008E3DFF"/>
    <w:rsid w:val="009148D7"/>
    <w:rsid w:val="00931F6C"/>
    <w:rsid w:val="0093396A"/>
    <w:rsid w:val="0094566F"/>
    <w:rsid w:val="00947B80"/>
    <w:rsid w:val="00992C7F"/>
    <w:rsid w:val="009B6004"/>
    <w:rsid w:val="009B7696"/>
    <w:rsid w:val="009E6AA9"/>
    <w:rsid w:val="009F03E8"/>
    <w:rsid w:val="00A179C5"/>
    <w:rsid w:val="00A536F6"/>
    <w:rsid w:val="00A57134"/>
    <w:rsid w:val="00A64A86"/>
    <w:rsid w:val="00A67E69"/>
    <w:rsid w:val="00A91ED5"/>
    <w:rsid w:val="00AA6766"/>
    <w:rsid w:val="00AD6D57"/>
    <w:rsid w:val="00AE71C5"/>
    <w:rsid w:val="00AF1BEC"/>
    <w:rsid w:val="00AF5B94"/>
    <w:rsid w:val="00B06338"/>
    <w:rsid w:val="00B07BC1"/>
    <w:rsid w:val="00B110E5"/>
    <w:rsid w:val="00B2117B"/>
    <w:rsid w:val="00B30B4B"/>
    <w:rsid w:val="00B47C61"/>
    <w:rsid w:val="00BB448C"/>
    <w:rsid w:val="00BE0C4D"/>
    <w:rsid w:val="00BE19D9"/>
    <w:rsid w:val="00C11146"/>
    <w:rsid w:val="00C21888"/>
    <w:rsid w:val="00C45FA6"/>
    <w:rsid w:val="00C75E87"/>
    <w:rsid w:val="00C90AD7"/>
    <w:rsid w:val="00C935ED"/>
    <w:rsid w:val="00CB0A66"/>
    <w:rsid w:val="00CC729D"/>
    <w:rsid w:val="00D33BB4"/>
    <w:rsid w:val="00D556EE"/>
    <w:rsid w:val="00DA3151"/>
    <w:rsid w:val="00DA7707"/>
    <w:rsid w:val="00DC26CB"/>
    <w:rsid w:val="00DF1920"/>
    <w:rsid w:val="00DF51F5"/>
    <w:rsid w:val="00E42503"/>
    <w:rsid w:val="00E91F79"/>
    <w:rsid w:val="00EA4FFB"/>
    <w:rsid w:val="00EC2B29"/>
    <w:rsid w:val="00ED5251"/>
    <w:rsid w:val="00EE3E93"/>
    <w:rsid w:val="00EE4417"/>
    <w:rsid w:val="00EE670E"/>
    <w:rsid w:val="00F1327A"/>
    <w:rsid w:val="00F27FE7"/>
    <w:rsid w:val="00F605B8"/>
    <w:rsid w:val="00F72F8D"/>
    <w:rsid w:val="00FB70E2"/>
    <w:rsid w:val="00FD36EC"/>
    <w:rsid w:val="00FD3D57"/>
    <w:rsid w:val="00FF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5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27FE7"/>
  </w:style>
  <w:style w:type="paragraph" w:styleId="a5">
    <w:name w:val="footer"/>
    <w:basedOn w:val="a"/>
    <w:link w:val="Char0"/>
    <w:uiPriority w:val="99"/>
    <w:unhideWhenUsed/>
    <w:rsid w:val="00F27F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27FE7"/>
  </w:style>
  <w:style w:type="paragraph" w:styleId="a6">
    <w:name w:val="Balloon Text"/>
    <w:basedOn w:val="a"/>
    <w:link w:val="Char1"/>
    <w:uiPriority w:val="99"/>
    <w:semiHidden/>
    <w:unhideWhenUsed/>
    <w:rsid w:val="0003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30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3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Reloaded.company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Reloaded.user</dc:creator>
  <cp:lastModifiedBy>ECONOMIC 3</cp:lastModifiedBy>
  <cp:revision>156</cp:revision>
  <cp:lastPrinted>2016-11-13T08:33:00Z</cp:lastPrinted>
  <dcterms:created xsi:type="dcterms:W3CDTF">2016-08-23T13:18:00Z</dcterms:created>
  <dcterms:modified xsi:type="dcterms:W3CDTF">2016-11-13T08:33:00Z</dcterms:modified>
</cp:coreProperties>
</file>